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C3E85" w14:textId="77777777" w:rsidR="00947FC4" w:rsidRDefault="00947FC4" w:rsidP="00947FC4">
      <w:pPr>
        <w:jc w:val="center"/>
        <w:rPr>
          <w:b/>
        </w:rPr>
      </w:pPr>
      <w:bookmarkStart w:id="0" w:name="_GoBack"/>
      <w:bookmarkEnd w:id="0"/>
    </w:p>
    <w:p w14:paraId="38174CF5" w14:textId="77777777" w:rsidR="00DB3854" w:rsidRDefault="00DB3854" w:rsidP="00947FC4">
      <w:pPr>
        <w:jc w:val="center"/>
        <w:rPr>
          <w:b/>
        </w:rPr>
      </w:pPr>
    </w:p>
    <w:p w14:paraId="70F02845" w14:textId="77777777" w:rsidR="00947FC4" w:rsidRDefault="00947FC4" w:rsidP="00947FC4">
      <w:pPr>
        <w:jc w:val="center"/>
        <w:rPr>
          <w:b/>
        </w:rPr>
      </w:pPr>
      <w:r w:rsidRPr="008A4963">
        <w:rPr>
          <w:b/>
        </w:rPr>
        <w:t xml:space="preserve">Regulamin Rady </w:t>
      </w:r>
      <w:r>
        <w:rPr>
          <w:b/>
        </w:rPr>
        <w:t>Inwestycyjnej</w:t>
      </w:r>
    </w:p>
    <w:p w14:paraId="4845D407" w14:textId="77777777" w:rsidR="00947FC4" w:rsidRDefault="00947FC4" w:rsidP="00947FC4">
      <w:pPr>
        <w:jc w:val="center"/>
        <w:rPr>
          <w:rFonts w:cstheme="minorHAnsi"/>
          <w:b/>
        </w:rPr>
      </w:pPr>
      <w:r>
        <w:rPr>
          <w:b/>
        </w:rPr>
        <w:t>działającej na rzecz proj</w:t>
      </w:r>
      <w:r w:rsidRPr="001E0540">
        <w:rPr>
          <w:rFonts w:cstheme="minorHAnsi"/>
          <w:b/>
        </w:rPr>
        <w:t>e</w:t>
      </w:r>
      <w:r>
        <w:rPr>
          <w:rFonts w:cstheme="minorHAnsi"/>
          <w:b/>
        </w:rPr>
        <w:t>ktu</w:t>
      </w:r>
      <w:r w:rsidRPr="001E0540">
        <w:rPr>
          <w:rFonts w:cstheme="minorHAnsi"/>
          <w:b/>
        </w:rPr>
        <w:t xml:space="preserve"> „Inkubator Innowacyjności </w:t>
      </w:r>
      <w:r w:rsidR="008056CF">
        <w:rPr>
          <w:rFonts w:cstheme="minorHAnsi"/>
          <w:b/>
        </w:rPr>
        <w:t>2.0</w:t>
      </w:r>
      <w:r w:rsidR="008056CF" w:rsidRPr="001E0540">
        <w:rPr>
          <w:rFonts w:cstheme="minorHAnsi"/>
          <w:b/>
        </w:rPr>
        <w:t xml:space="preserve">” </w:t>
      </w:r>
    </w:p>
    <w:p w14:paraId="39E3FF36" w14:textId="77777777" w:rsidR="00947FC4" w:rsidRPr="00947FC4" w:rsidRDefault="00947FC4" w:rsidP="00DB3854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b w:val="0"/>
        </w:rPr>
      </w:pPr>
      <w:r w:rsidRPr="00947FC4">
        <w:rPr>
          <w:b w:val="0"/>
        </w:rPr>
        <w:t>Rada Inwestycyjna (dalej: Rada) jest organem doradczym Centrum Transferu Technologii CITTRU Uniwersytetu Jagiellońskiego (dalej: CTT CITTRU)</w:t>
      </w:r>
      <w:r w:rsidR="00DB3854">
        <w:rPr>
          <w:b w:val="0"/>
        </w:rPr>
        <w:t xml:space="preserve"> i </w:t>
      </w:r>
      <w:r w:rsidR="00DB3854" w:rsidRPr="00DB3854">
        <w:rPr>
          <w:b w:val="0"/>
        </w:rPr>
        <w:t>Dział</w:t>
      </w:r>
      <w:r w:rsidR="00DB3854">
        <w:rPr>
          <w:b w:val="0"/>
        </w:rPr>
        <w:t>u</w:t>
      </w:r>
      <w:r w:rsidR="00DB3854" w:rsidRPr="00DB3854">
        <w:rPr>
          <w:b w:val="0"/>
        </w:rPr>
        <w:t xml:space="preserve"> Transferu Wiedzy i Projektów Międzynarodowych U</w:t>
      </w:r>
      <w:r w:rsidR="00DB26E3">
        <w:rPr>
          <w:b w:val="0"/>
        </w:rPr>
        <w:t xml:space="preserve">niwersytetu Ekonomicznego w Krakowie </w:t>
      </w:r>
      <w:r w:rsidR="00DB3854">
        <w:rPr>
          <w:b w:val="0"/>
        </w:rPr>
        <w:t xml:space="preserve">(dalej: </w:t>
      </w:r>
      <w:proofErr w:type="spellStart"/>
      <w:r w:rsidR="00DB3854" w:rsidRPr="00DB3854">
        <w:rPr>
          <w:b w:val="0"/>
        </w:rPr>
        <w:t>DTWiPM</w:t>
      </w:r>
      <w:proofErr w:type="spellEnd"/>
      <w:r w:rsidR="00DB3854">
        <w:rPr>
          <w:b w:val="0"/>
        </w:rPr>
        <w:t>)</w:t>
      </w:r>
      <w:r w:rsidR="00401726" w:rsidRPr="00DB3854">
        <w:rPr>
          <w:b w:val="0"/>
        </w:rPr>
        <w:t>,</w:t>
      </w:r>
      <w:r w:rsidRPr="00947FC4">
        <w:rPr>
          <w:b w:val="0"/>
        </w:rPr>
        <w:t xml:space="preserve"> </w:t>
      </w:r>
      <w:r w:rsidR="00DB3854">
        <w:rPr>
          <w:b w:val="0"/>
        </w:rPr>
        <w:t>realizujących</w:t>
      </w:r>
      <w:r w:rsidRPr="00947FC4">
        <w:rPr>
          <w:b w:val="0"/>
        </w:rPr>
        <w:t xml:space="preserve"> projekt „Inkubator Innowacyjności </w:t>
      </w:r>
      <w:r w:rsidR="008056CF">
        <w:rPr>
          <w:b w:val="0"/>
        </w:rPr>
        <w:t>2.0</w:t>
      </w:r>
      <w:r w:rsidR="008056CF" w:rsidRPr="00947FC4">
        <w:rPr>
          <w:b w:val="0"/>
        </w:rPr>
        <w:t xml:space="preserve">” </w:t>
      </w:r>
      <w:r w:rsidRPr="00947FC4">
        <w:rPr>
          <w:b w:val="0"/>
        </w:rPr>
        <w:t>(dalej: Projekt)</w:t>
      </w:r>
    </w:p>
    <w:p w14:paraId="7AC29F51" w14:textId="77777777" w:rsidR="00947FC4" w:rsidRPr="00947FC4" w:rsidRDefault="00947FC4" w:rsidP="00947FC4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b w:val="0"/>
        </w:rPr>
      </w:pPr>
      <w:r w:rsidRPr="00947FC4">
        <w:rPr>
          <w:b w:val="0"/>
        </w:rPr>
        <w:t xml:space="preserve">W skład Rady </w:t>
      </w:r>
      <w:r w:rsidR="008056CF">
        <w:rPr>
          <w:b w:val="0"/>
        </w:rPr>
        <w:t>wchodzą przedstawiciele UJ</w:t>
      </w:r>
      <w:r w:rsidRPr="00947FC4">
        <w:rPr>
          <w:b w:val="0"/>
        </w:rPr>
        <w:t xml:space="preserve"> </w:t>
      </w:r>
      <w:r w:rsidR="008056CF">
        <w:rPr>
          <w:b w:val="0"/>
        </w:rPr>
        <w:t>oraz biznesu</w:t>
      </w:r>
      <w:r w:rsidR="00401726">
        <w:rPr>
          <w:b w:val="0"/>
        </w:rPr>
        <w:t>, wskazani przez Dyrektora CTT CITTRU (dalej: Dyrektor)</w:t>
      </w:r>
      <w:r w:rsidR="00DB3854">
        <w:rPr>
          <w:b w:val="0"/>
        </w:rPr>
        <w:t xml:space="preserve"> i Kierownika </w:t>
      </w:r>
      <w:proofErr w:type="spellStart"/>
      <w:r w:rsidR="00DB3854" w:rsidRPr="00DB3854">
        <w:rPr>
          <w:b w:val="0"/>
        </w:rPr>
        <w:t>DTWiPM</w:t>
      </w:r>
      <w:proofErr w:type="spellEnd"/>
      <w:r w:rsidR="00DB3854">
        <w:rPr>
          <w:b w:val="0"/>
        </w:rPr>
        <w:t xml:space="preserve"> (dalej: Kierownik)</w:t>
      </w:r>
      <w:r w:rsidRPr="00947FC4">
        <w:rPr>
          <w:b w:val="0"/>
        </w:rPr>
        <w:t xml:space="preserve">. </w:t>
      </w:r>
    </w:p>
    <w:p w14:paraId="1766EB6D" w14:textId="77777777" w:rsidR="00947FC4" w:rsidRPr="00947FC4" w:rsidRDefault="00947FC4" w:rsidP="00947FC4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b w:val="0"/>
        </w:rPr>
      </w:pPr>
      <w:r w:rsidRPr="00947FC4">
        <w:rPr>
          <w:b w:val="0"/>
        </w:rPr>
        <w:t xml:space="preserve">Rada jest tworzona na okres realizacji Projektu. </w:t>
      </w:r>
    </w:p>
    <w:p w14:paraId="626277F5" w14:textId="77777777" w:rsidR="00947FC4" w:rsidRPr="00947FC4" w:rsidRDefault="00947FC4" w:rsidP="00947FC4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b w:val="0"/>
        </w:rPr>
      </w:pPr>
      <w:r w:rsidRPr="00947FC4">
        <w:rPr>
          <w:b w:val="0"/>
        </w:rPr>
        <w:t>Rada wykonuje swoje zadania zarówno zdalnie, tj. członkowie Rady odpowiadają drogą elektroniczną na sprawy kierowane do nich przez Dyrektora, jak i podczas posiedzeń Rady</w:t>
      </w:r>
      <w:r w:rsidR="008056CF">
        <w:rPr>
          <w:b w:val="0"/>
        </w:rPr>
        <w:t>.</w:t>
      </w:r>
      <w:r w:rsidRPr="00947FC4">
        <w:rPr>
          <w:b w:val="0"/>
        </w:rPr>
        <w:t xml:space="preserve"> </w:t>
      </w:r>
    </w:p>
    <w:p w14:paraId="76A0D727" w14:textId="77777777" w:rsidR="00947FC4" w:rsidRPr="00947FC4" w:rsidRDefault="00947FC4" w:rsidP="00947FC4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b w:val="0"/>
        </w:rPr>
      </w:pPr>
      <w:r w:rsidRPr="00947FC4">
        <w:rPr>
          <w:b w:val="0"/>
        </w:rPr>
        <w:t>O zwołanie posiedzenia Rady może zawnioskować Dyrektor oraz każdy z członków Rady. Ostateczną decyzję w tym zakresie podejmuje Dyrektor.</w:t>
      </w:r>
    </w:p>
    <w:p w14:paraId="136AFB9E" w14:textId="77777777" w:rsidR="00947FC4" w:rsidRPr="00947FC4" w:rsidRDefault="00947FC4" w:rsidP="00947FC4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b w:val="0"/>
        </w:rPr>
      </w:pPr>
      <w:r w:rsidRPr="00947FC4">
        <w:rPr>
          <w:b w:val="0"/>
        </w:rPr>
        <w:t xml:space="preserve">Dyrektor powiadamia o posiedzeniu Rady wszystkich członków Rady przynajmniej 10 dni przed planowanych dniem posiedzenia. </w:t>
      </w:r>
    </w:p>
    <w:p w14:paraId="0A438709" w14:textId="77777777" w:rsidR="00947FC4" w:rsidRPr="00947FC4" w:rsidRDefault="00947FC4" w:rsidP="00947FC4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b w:val="0"/>
        </w:rPr>
      </w:pPr>
      <w:r w:rsidRPr="00947FC4">
        <w:rPr>
          <w:b w:val="0"/>
        </w:rPr>
        <w:t>Decyzje Rady zapadają zwykłą większością głosów.</w:t>
      </w:r>
    </w:p>
    <w:p w14:paraId="5BA0254E" w14:textId="77777777" w:rsidR="00947FC4" w:rsidRPr="00947FC4" w:rsidRDefault="00947FC4" w:rsidP="00947FC4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b w:val="0"/>
        </w:rPr>
      </w:pPr>
      <w:r w:rsidRPr="00947FC4">
        <w:rPr>
          <w:b w:val="0"/>
        </w:rPr>
        <w:t>W posiedzeniach Rady uczestnicz</w:t>
      </w:r>
      <w:r w:rsidR="00401726">
        <w:rPr>
          <w:b w:val="0"/>
        </w:rPr>
        <w:t>ą</w:t>
      </w:r>
      <w:r w:rsidRPr="00947FC4">
        <w:rPr>
          <w:b w:val="0"/>
        </w:rPr>
        <w:t xml:space="preserve"> </w:t>
      </w:r>
      <w:r w:rsidR="00401726">
        <w:rPr>
          <w:b w:val="0"/>
        </w:rPr>
        <w:t xml:space="preserve">z głosem doradczym </w:t>
      </w:r>
      <w:r w:rsidRPr="00947FC4">
        <w:rPr>
          <w:b w:val="0"/>
        </w:rPr>
        <w:t>Dyrektor</w:t>
      </w:r>
      <w:r w:rsidR="00DB26E3">
        <w:rPr>
          <w:b w:val="0"/>
        </w:rPr>
        <w:t>,</w:t>
      </w:r>
      <w:r w:rsidR="00401726">
        <w:rPr>
          <w:b w:val="0"/>
        </w:rPr>
        <w:t xml:space="preserve"> Prezes Zarządu Spółki Celowe</w:t>
      </w:r>
      <w:r w:rsidR="00901B59">
        <w:rPr>
          <w:b w:val="0"/>
        </w:rPr>
        <w:t>j</w:t>
      </w:r>
      <w:r w:rsidR="00DB26E3">
        <w:rPr>
          <w:b w:val="0"/>
        </w:rPr>
        <w:t xml:space="preserve"> </w:t>
      </w:r>
      <w:proofErr w:type="spellStart"/>
      <w:r w:rsidR="00DB26E3">
        <w:rPr>
          <w:b w:val="0"/>
        </w:rPr>
        <w:t>InnoCel</w:t>
      </w:r>
      <w:proofErr w:type="spellEnd"/>
      <w:r w:rsidR="00DB26E3">
        <w:rPr>
          <w:b w:val="0"/>
        </w:rPr>
        <w:t xml:space="preserve"> i reprezentant </w:t>
      </w:r>
      <w:r w:rsidR="00DB26E3" w:rsidRPr="00DB3854">
        <w:rPr>
          <w:b w:val="0"/>
        </w:rPr>
        <w:t>U</w:t>
      </w:r>
      <w:r w:rsidR="00DB26E3">
        <w:rPr>
          <w:b w:val="0"/>
        </w:rPr>
        <w:t>niwersytetu Ekonomicznego w Krakowie</w:t>
      </w:r>
      <w:r w:rsidRPr="00947FC4">
        <w:rPr>
          <w:b w:val="0"/>
        </w:rPr>
        <w:t>.</w:t>
      </w:r>
    </w:p>
    <w:p w14:paraId="29C414A7" w14:textId="77777777" w:rsidR="00947FC4" w:rsidRPr="00947FC4" w:rsidRDefault="00947FC4" w:rsidP="00947FC4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b w:val="0"/>
        </w:rPr>
      </w:pPr>
      <w:r w:rsidRPr="00947FC4">
        <w:rPr>
          <w:b w:val="0"/>
        </w:rPr>
        <w:t>Posiedzenia Rady mają charakter niejawny.</w:t>
      </w:r>
    </w:p>
    <w:p w14:paraId="6259130C" w14:textId="77777777" w:rsidR="00947FC4" w:rsidRPr="00947FC4" w:rsidRDefault="00947FC4" w:rsidP="00947FC4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b w:val="0"/>
        </w:rPr>
      </w:pPr>
      <w:r w:rsidRPr="00947FC4">
        <w:rPr>
          <w:b w:val="0"/>
        </w:rPr>
        <w:t>Członkowie Rady za swoją pracę nie otrzymują wynagrodzenia.</w:t>
      </w:r>
    </w:p>
    <w:p w14:paraId="0E3C9F09" w14:textId="77777777" w:rsidR="00947FC4" w:rsidRPr="00947FC4" w:rsidRDefault="00947FC4" w:rsidP="00947FC4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b w:val="0"/>
        </w:rPr>
      </w:pPr>
      <w:r w:rsidRPr="00947FC4">
        <w:rPr>
          <w:b w:val="0"/>
        </w:rPr>
        <w:t>Zadaniami Rady są:</w:t>
      </w:r>
    </w:p>
    <w:p w14:paraId="46ADD06B" w14:textId="77777777" w:rsidR="00947FC4" w:rsidRPr="00947FC4" w:rsidRDefault="00947FC4" w:rsidP="00947FC4">
      <w:pPr>
        <w:pStyle w:val="Akapitzlist"/>
        <w:numPr>
          <w:ilvl w:val="1"/>
          <w:numId w:val="13"/>
        </w:numPr>
        <w:spacing w:after="160" w:line="259" w:lineRule="auto"/>
        <w:ind w:left="851" w:hanging="425"/>
        <w:jc w:val="both"/>
        <w:rPr>
          <w:b w:val="0"/>
        </w:rPr>
      </w:pPr>
      <w:r w:rsidRPr="00947FC4">
        <w:rPr>
          <w:b w:val="0"/>
        </w:rPr>
        <w:t>monitorowanie i ewaluacja działań realizowanych w ramach Projektu, których wykaz wraz ze wskaźnikami stanowi Załącznik nr 1,</w:t>
      </w:r>
    </w:p>
    <w:p w14:paraId="152182E6" w14:textId="2FDC5388" w:rsidR="00947FC4" w:rsidRPr="00947FC4" w:rsidRDefault="00947FC4" w:rsidP="00947FC4">
      <w:pPr>
        <w:pStyle w:val="Akapitzlist"/>
        <w:numPr>
          <w:ilvl w:val="1"/>
          <w:numId w:val="13"/>
        </w:numPr>
        <w:spacing w:after="160" w:line="259" w:lineRule="auto"/>
        <w:ind w:left="851" w:hanging="425"/>
        <w:jc w:val="both"/>
        <w:rPr>
          <w:b w:val="0"/>
        </w:rPr>
      </w:pPr>
      <w:r w:rsidRPr="00947FC4">
        <w:rPr>
          <w:b w:val="0"/>
        </w:rPr>
        <w:t xml:space="preserve">zatwierdzanie decyzji dotyczących zakwalifikowania Innowacji UJ </w:t>
      </w:r>
      <w:r w:rsidR="0049672B">
        <w:rPr>
          <w:b w:val="0"/>
        </w:rPr>
        <w:t xml:space="preserve">lub UEK </w:t>
      </w:r>
      <w:r w:rsidRPr="00947FC4">
        <w:rPr>
          <w:b w:val="0"/>
        </w:rPr>
        <w:t>do udzielenia wsparcia w ramach prac przedwdrożeniowych stanowiących zadanie nr 4 w Projekcie, podejmowanych zgodnie z trybem stanowiącym Załącznik nr 2.</w:t>
      </w:r>
    </w:p>
    <w:p w14:paraId="41A765DB" w14:textId="77777777" w:rsidR="00947FC4" w:rsidRPr="00947FC4" w:rsidRDefault="00947FC4" w:rsidP="00947FC4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b w:val="0"/>
        </w:rPr>
      </w:pPr>
      <w:r w:rsidRPr="00947FC4">
        <w:rPr>
          <w:b w:val="0"/>
        </w:rPr>
        <w:t>W zakresie monitorowania i ewaluacji działań realizowanych w ramach Projektu zadania Rady są następujące:</w:t>
      </w:r>
    </w:p>
    <w:p w14:paraId="4DFB5428" w14:textId="77777777" w:rsidR="00947FC4" w:rsidRPr="00947FC4" w:rsidRDefault="00947FC4" w:rsidP="00947FC4">
      <w:pPr>
        <w:pStyle w:val="Akapitzlist"/>
        <w:numPr>
          <w:ilvl w:val="1"/>
          <w:numId w:val="13"/>
        </w:numPr>
        <w:spacing w:after="160" w:line="259" w:lineRule="auto"/>
        <w:ind w:left="851" w:hanging="425"/>
        <w:jc w:val="both"/>
        <w:rPr>
          <w:b w:val="0"/>
        </w:rPr>
      </w:pPr>
      <w:r w:rsidRPr="00947FC4">
        <w:rPr>
          <w:b w:val="0"/>
        </w:rPr>
        <w:t>zapoznawanie się ze sprawozdaniami merytorycznymi z realizacji Projektu</w:t>
      </w:r>
      <w:r w:rsidR="007C6568">
        <w:rPr>
          <w:b w:val="0"/>
        </w:rPr>
        <w:t>;</w:t>
      </w:r>
    </w:p>
    <w:p w14:paraId="3DD854F4" w14:textId="77777777" w:rsidR="00947FC4" w:rsidRPr="00947FC4" w:rsidRDefault="00947FC4" w:rsidP="00947FC4">
      <w:pPr>
        <w:pStyle w:val="Akapitzlist"/>
        <w:numPr>
          <w:ilvl w:val="1"/>
          <w:numId w:val="13"/>
        </w:numPr>
        <w:spacing w:after="160" w:line="259" w:lineRule="auto"/>
        <w:ind w:left="851" w:hanging="425"/>
        <w:jc w:val="both"/>
        <w:rPr>
          <w:b w:val="0"/>
        </w:rPr>
      </w:pPr>
      <w:r w:rsidRPr="00947FC4">
        <w:rPr>
          <w:b w:val="0"/>
        </w:rPr>
        <w:t>zgłaszanie uwag i wniosków.</w:t>
      </w:r>
    </w:p>
    <w:p w14:paraId="2F3FE6FD" w14:textId="77777777" w:rsidR="00947FC4" w:rsidRPr="00947FC4" w:rsidRDefault="00947FC4" w:rsidP="00947FC4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b w:val="0"/>
        </w:rPr>
      </w:pPr>
      <w:r w:rsidRPr="00947FC4">
        <w:rPr>
          <w:b w:val="0"/>
        </w:rPr>
        <w:t xml:space="preserve">Rada otrzymuje od Dyrektora sprawozdania merytoryczne z realizacji Projektu sporządzane raz na pół roku, zgodnie z wymogami instytucji finansującej. </w:t>
      </w:r>
    </w:p>
    <w:p w14:paraId="418D434A" w14:textId="77777777" w:rsidR="00947FC4" w:rsidRPr="00947FC4" w:rsidRDefault="00947FC4" w:rsidP="00947FC4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b w:val="0"/>
        </w:rPr>
      </w:pPr>
      <w:r w:rsidRPr="00947FC4">
        <w:rPr>
          <w:b w:val="0"/>
        </w:rPr>
        <w:t xml:space="preserve">Dyrektor ma 10 dni roboczych na udzielenie odpowiedzi na wnioski i uwagi zgłaszane przez członków Rady. </w:t>
      </w:r>
    </w:p>
    <w:p w14:paraId="635B3D61" w14:textId="589FD30E" w:rsidR="00947FC4" w:rsidRPr="00947FC4" w:rsidRDefault="00947FC4" w:rsidP="00901B59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b w:val="0"/>
        </w:rPr>
      </w:pPr>
      <w:r w:rsidRPr="00947FC4">
        <w:rPr>
          <w:b w:val="0"/>
        </w:rPr>
        <w:t xml:space="preserve">W zakresie zatwierdzania decyzji dotyczących zakwalifikowania Innowacji UJ </w:t>
      </w:r>
      <w:r w:rsidR="0049672B">
        <w:rPr>
          <w:b w:val="0"/>
        </w:rPr>
        <w:t xml:space="preserve">lub UEK </w:t>
      </w:r>
      <w:r w:rsidRPr="00947FC4">
        <w:rPr>
          <w:b w:val="0"/>
        </w:rPr>
        <w:t xml:space="preserve">do udzielenia wsparcia w ramach prac przedwdrożeniowych zadania Rady są następujące: </w:t>
      </w:r>
    </w:p>
    <w:p w14:paraId="3E4EA7BA" w14:textId="088AB7B6" w:rsidR="001D7156" w:rsidRDefault="001D7156" w:rsidP="00DB26E3">
      <w:pPr>
        <w:pStyle w:val="Akapitzlist"/>
        <w:numPr>
          <w:ilvl w:val="1"/>
          <w:numId w:val="13"/>
        </w:numPr>
        <w:spacing w:after="160" w:line="259" w:lineRule="auto"/>
        <w:ind w:left="851" w:hanging="425"/>
        <w:jc w:val="both"/>
        <w:rPr>
          <w:b w:val="0"/>
        </w:rPr>
      </w:pPr>
      <w:r>
        <w:rPr>
          <w:b w:val="0"/>
        </w:rPr>
        <w:t xml:space="preserve">zapoznanie się z wnioskami przesłanymi do członków Rady przez Dyrektora wraz </w:t>
      </w:r>
      <w:r w:rsidR="002B23F1">
        <w:rPr>
          <w:b w:val="0"/>
        </w:rPr>
        <w:br/>
      </w:r>
      <w:r>
        <w:rPr>
          <w:b w:val="0"/>
        </w:rPr>
        <w:t>z rekomendacją Dyrektora</w:t>
      </w:r>
      <w:r w:rsidR="00DB26E3">
        <w:rPr>
          <w:b w:val="0"/>
        </w:rPr>
        <w:t xml:space="preserve"> lub Prorektora</w:t>
      </w:r>
      <w:r w:rsidR="00DB26E3" w:rsidRPr="00DB26E3">
        <w:rPr>
          <w:b w:val="0"/>
        </w:rPr>
        <w:t xml:space="preserve"> ds. Nauki </w:t>
      </w:r>
      <w:r w:rsidR="00DB26E3" w:rsidRPr="00DB3854">
        <w:rPr>
          <w:b w:val="0"/>
        </w:rPr>
        <w:t>U</w:t>
      </w:r>
      <w:r w:rsidR="00DB26E3">
        <w:rPr>
          <w:b w:val="0"/>
        </w:rPr>
        <w:t xml:space="preserve">niwersytetu Ekonomicznego </w:t>
      </w:r>
      <w:r w:rsidR="002B23F1">
        <w:rPr>
          <w:b w:val="0"/>
        </w:rPr>
        <w:br/>
      </w:r>
      <w:r w:rsidR="00DB26E3">
        <w:rPr>
          <w:b w:val="0"/>
        </w:rPr>
        <w:t>w Krakowie</w:t>
      </w:r>
      <w:r w:rsidR="007C6568" w:rsidRPr="00DB26E3">
        <w:rPr>
          <w:b w:val="0"/>
        </w:rPr>
        <w:t>;</w:t>
      </w:r>
    </w:p>
    <w:p w14:paraId="6A855D37" w14:textId="7AA56F29" w:rsidR="007C6568" w:rsidRPr="0049672B" w:rsidRDefault="001D7156" w:rsidP="0049672B">
      <w:pPr>
        <w:pStyle w:val="Akapitzlist"/>
        <w:numPr>
          <w:ilvl w:val="1"/>
          <w:numId w:val="13"/>
        </w:numPr>
        <w:spacing w:after="160" w:line="259" w:lineRule="auto"/>
        <w:ind w:left="851" w:hanging="425"/>
        <w:jc w:val="both"/>
        <w:rPr>
          <w:b w:val="0"/>
        </w:rPr>
      </w:pPr>
      <w:r w:rsidRPr="0049672B">
        <w:rPr>
          <w:rFonts w:cstheme="minorHAnsi"/>
          <w:b w:val="0"/>
        </w:rPr>
        <w:lastRenderedPageBreak/>
        <w:t>uczestnictwo w posiedzeniach Rady zwołanych przez Dyrektora</w:t>
      </w:r>
      <w:r w:rsidR="007C6568" w:rsidRPr="0049672B">
        <w:rPr>
          <w:rFonts w:cstheme="minorHAnsi"/>
          <w:b w:val="0"/>
        </w:rPr>
        <w:t xml:space="preserve">, podczas których </w:t>
      </w:r>
      <w:r w:rsidRPr="0049672B">
        <w:rPr>
          <w:rFonts w:cstheme="minorHAnsi"/>
          <w:b w:val="0"/>
        </w:rPr>
        <w:t xml:space="preserve"> przedstawiciel zespołu badawczego UJ i właściwy Broker CTT CITTRU </w:t>
      </w:r>
      <w:r w:rsidR="0049672B" w:rsidRPr="0049672B">
        <w:rPr>
          <w:rFonts w:cstheme="minorHAnsi"/>
          <w:b w:val="0"/>
        </w:rPr>
        <w:t xml:space="preserve">(dla Innowacji UJ) lub przedstawiciel zespołu badawczego UEK i przedstawiciel </w:t>
      </w:r>
      <w:proofErr w:type="spellStart"/>
      <w:r w:rsidR="0049672B" w:rsidRPr="0049672B">
        <w:rPr>
          <w:rFonts w:cstheme="minorHAnsi"/>
          <w:b w:val="0"/>
        </w:rPr>
        <w:t>DTWiPM</w:t>
      </w:r>
      <w:proofErr w:type="spellEnd"/>
      <w:r w:rsidR="0049672B" w:rsidRPr="0049672B">
        <w:rPr>
          <w:rFonts w:cstheme="minorHAnsi"/>
          <w:b w:val="0"/>
        </w:rPr>
        <w:t xml:space="preserve"> (dla Innowacji UEK) prezentują</w:t>
      </w:r>
      <w:r w:rsidRPr="0049672B">
        <w:rPr>
          <w:rFonts w:cstheme="minorHAnsi"/>
          <w:b w:val="0"/>
        </w:rPr>
        <w:t xml:space="preserve"> Innowację i planowane </w:t>
      </w:r>
      <w:r w:rsidR="007C6568" w:rsidRPr="0049672B">
        <w:rPr>
          <w:rFonts w:cstheme="minorHAnsi"/>
          <w:b w:val="0"/>
        </w:rPr>
        <w:t xml:space="preserve">w ramach prac przedwdrożeniowych </w:t>
      </w:r>
      <w:r w:rsidRPr="0049672B">
        <w:rPr>
          <w:rFonts w:cstheme="minorHAnsi"/>
          <w:b w:val="0"/>
        </w:rPr>
        <w:t>działania</w:t>
      </w:r>
      <w:r w:rsidR="007C6568" w:rsidRPr="0049672B">
        <w:rPr>
          <w:rFonts w:cstheme="minorHAnsi"/>
          <w:b w:val="0"/>
        </w:rPr>
        <w:t>;</w:t>
      </w:r>
      <w:r w:rsidRPr="0049672B">
        <w:rPr>
          <w:rFonts w:cstheme="minorHAnsi"/>
          <w:b w:val="0"/>
        </w:rPr>
        <w:t xml:space="preserve"> </w:t>
      </w:r>
    </w:p>
    <w:p w14:paraId="1955EE3C" w14:textId="3B2A8489" w:rsidR="007C6568" w:rsidRPr="0049672B" w:rsidRDefault="007C6568" w:rsidP="0049672B">
      <w:pPr>
        <w:pStyle w:val="Akapitzlist"/>
        <w:numPr>
          <w:ilvl w:val="1"/>
          <w:numId w:val="13"/>
        </w:numPr>
        <w:spacing w:after="160" w:line="259" w:lineRule="auto"/>
        <w:ind w:left="851" w:hanging="425"/>
        <w:jc w:val="both"/>
        <w:rPr>
          <w:b w:val="0"/>
        </w:rPr>
      </w:pPr>
      <w:r w:rsidRPr="0049672B">
        <w:rPr>
          <w:rFonts w:cstheme="minorHAnsi"/>
          <w:b w:val="0"/>
        </w:rPr>
        <w:t xml:space="preserve">wybór wniosków, które uzyskają dofinansowanie. </w:t>
      </w:r>
    </w:p>
    <w:p w14:paraId="10A132D1" w14:textId="0D9B48CB" w:rsidR="00947FC4" w:rsidRPr="00901B59" w:rsidRDefault="00947FC4" w:rsidP="00901B59">
      <w:pPr>
        <w:pStyle w:val="Akapitzlist"/>
        <w:numPr>
          <w:ilvl w:val="0"/>
          <w:numId w:val="13"/>
        </w:numPr>
        <w:jc w:val="both"/>
        <w:rPr>
          <w:b w:val="0"/>
        </w:rPr>
      </w:pPr>
      <w:r w:rsidRPr="00901B59">
        <w:rPr>
          <w:b w:val="0"/>
        </w:rPr>
        <w:t xml:space="preserve">Przed rozpoczęciem pracy członkowie Rady zobowiązani są do podpisania oświadczenia </w:t>
      </w:r>
      <w:r w:rsidR="002B23F1">
        <w:rPr>
          <w:b w:val="0"/>
        </w:rPr>
        <w:br/>
      </w:r>
      <w:r w:rsidRPr="00901B59">
        <w:rPr>
          <w:b w:val="0"/>
        </w:rPr>
        <w:t xml:space="preserve">o poufności i bezstronności oraz do zachowania w tajemnicy informacji uzyskanych w związku </w:t>
      </w:r>
      <w:r w:rsidR="002B23F1">
        <w:rPr>
          <w:b w:val="0"/>
        </w:rPr>
        <w:br/>
      </w:r>
      <w:r w:rsidRPr="00901B59">
        <w:rPr>
          <w:b w:val="0"/>
        </w:rPr>
        <w:t>z pełnieniem swojej funkcji. Wzór oświadczenia stanowi Załącznik nr 3.</w:t>
      </w:r>
    </w:p>
    <w:p w14:paraId="13272630" w14:textId="19444247" w:rsidR="00947FC4" w:rsidRPr="004453C8" w:rsidRDefault="00947FC4" w:rsidP="00901B59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b w:val="0"/>
        </w:rPr>
      </w:pPr>
      <w:r w:rsidRPr="004453C8">
        <w:rPr>
          <w:b w:val="0"/>
        </w:rPr>
        <w:t xml:space="preserve">Każdy członek Rady zobowiązuje się do wykonywania swoich zadań z zachowaniem bezstronności. W przypadku, jeśli w trakcie powierzonych zadań, w szczególności związanych </w:t>
      </w:r>
      <w:r w:rsidR="002B23F1">
        <w:rPr>
          <w:b w:val="0"/>
        </w:rPr>
        <w:br/>
      </w:r>
      <w:r w:rsidRPr="004453C8">
        <w:rPr>
          <w:b w:val="0"/>
        </w:rPr>
        <w:t>z oceną danego wniosku i z przyznawaniem dofinansowania prac przedwdrożeniowych, zaistnieją okoliczności mogące budzić uzasadnione wątpliwości co do bezstronności członka Rady w odniesieniu do przekazanego mu do oceny wniosku, jest on zobowiązany niezwłocznie zgłosić ich zaistnienie Dyrektorowi i wyłączyć się z oceny wniosku.</w:t>
      </w:r>
      <w:r w:rsidR="004453C8" w:rsidRPr="004453C8">
        <w:t xml:space="preserve"> </w:t>
      </w:r>
      <w:r w:rsidRPr="004453C8">
        <w:rPr>
          <w:b w:val="0"/>
        </w:rPr>
        <w:t>W przypadku stwierdzenia przez któregokolwiek członka Rady okoliczności mogących budzić wątpliwości co do bezstronności jakiegokolwiek członka Rady, Rada w drodze głosowania może wyłączyć członka Rady, którego sprawa dotyczy, z udziału w podejmowaniu decyzji.</w:t>
      </w:r>
    </w:p>
    <w:sectPr w:rsidR="00947FC4" w:rsidRPr="004453C8" w:rsidSect="0049672B">
      <w:headerReference w:type="default" r:id="rId9"/>
      <w:footerReference w:type="default" r:id="rId10"/>
      <w:pgSz w:w="11906" w:h="16838" w:code="9"/>
      <w:pgMar w:top="2192" w:right="1418" w:bottom="1418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A5A80" w14:textId="77777777" w:rsidR="00E3180B" w:rsidRDefault="00E3180B" w:rsidP="00122DDA">
      <w:pPr>
        <w:spacing w:after="0" w:line="240" w:lineRule="auto"/>
      </w:pPr>
      <w:r>
        <w:separator/>
      </w:r>
    </w:p>
  </w:endnote>
  <w:endnote w:type="continuationSeparator" w:id="0">
    <w:p w14:paraId="45BE7EEC" w14:textId="77777777" w:rsidR="00E3180B" w:rsidRDefault="00E3180B" w:rsidP="0012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6AD67" w14:textId="5F787725" w:rsidR="004E1A02" w:rsidRDefault="00706C83" w:rsidP="004E1A02">
    <w:pPr>
      <w:pStyle w:val="Stopka"/>
      <w:ind w:left="-142"/>
    </w:pPr>
    <w:r>
      <w:rPr>
        <w:noProof/>
      </w:rPr>
      <w:drawing>
        <wp:anchor distT="0" distB="0" distL="114300" distR="114300" simplePos="0" relativeHeight="251678720" behindDoc="1" locked="0" layoutInCell="1" allowOverlap="1" wp14:anchorId="27A6794F" wp14:editId="5BDE28B0">
          <wp:simplePos x="0" y="0"/>
          <wp:positionH relativeFrom="column">
            <wp:posOffset>4624070</wp:posOffset>
          </wp:positionH>
          <wp:positionV relativeFrom="paragraph">
            <wp:posOffset>-146050</wp:posOffset>
          </wp:positionV>
          <wp:extent cx="1945005" cy="628015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1" locked="0" layoutInCell="1" allowOverlap="1" wp14:anchorId="00A98407" wp14:editId="44C8F41C">
          <wp:simplePos x="0" y="0"/>
          <wp:positionH relativeFrom="column">
            <wp:posOffset>2452370</wp:posOffset>
          </wp:positionH>
          <wp:positionV relativeFrom="paragraph">
            <wp:posOffset>-9525</wp:posOffset>
          </wp:positionV>
          <wp:extent cx="2414270" cy="359410"/>
          <wp:effectExtent l="0" t="0" r="5080" b="254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1" locked="0" layoutInCell="1" allowOverlap="1" wp14:anchorId="56663BAF" wp14:editId="79B901A3">
          <wp:simplePos x="0" y="0"/>
          <wp:positionH relativeFrom="column">
            <wp:posOffset>680720</wp:posOffset>
          </wp:positionH>
          <wp:positionV relativeFrom="paragraph">
            <wp:posOffset>-107950</wp:posOffset>
          </wp:positionV>
          <wp:extent cx="1767840" cy="58547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5AE65038" wp14:editId="52EC0D59">
          <wp:simplePos x="0" y="0"/>
          <wp:positionH relativeFrom="column">
            <wp:posOffset>-811530</wp:posOffset>
          </wp:positionH>
          <wp:positionV relativeFrom="paragraph">
            <wp:posOffset>-168910</wp:posOffset>
          </wp:positionV>
          <wp:extent cx="1375410" cy="739140"/>
          <wp:effectExtent l="0" t="0" r="0" b="3810"/>
          <wp:wrapNone/>
          <wp:docPr id="1" name="Obraz 1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 wp14:anchorId="65F5F61B" wp14:editId="49065094">
          <wp:simplePos x="0" y="0"/>
          <wp:positionH relativeFrom="column">
            <wp:posOffset>-811530</wp:posOffset>
          </wp:positionH>
          <wp:positionV relativeFrom="paragraph">
            <wp:posOffset>-165735</wp:posOffset>
          </wp:positionV>
          <wp:extent cx="1375410" cy="739140"/>
          <wp:effectExtent l="0" t="0" r="0" b="3810"/>
          <wp:wrapNone/>
          <wp:docPr id="66" name="Obraz 66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1A02">
      <w:rPr>
        <w:noProof/>
      </w:rPr>
      <w:drawing>
        <wp:anchor distT="0" distB="0" distL="114300" distR="114300" simplePos="0" relativeHeight="251651072" behindDoc="0" locked="0" layoutInCell="1" allowOverlap="1" wp14:anchorId="232CE376" wp14:editId="6DD491DB">
          <wp:simplePos x="0" y="0"/>
          <wp:positionH relativeFrom="column">
            <wp:posOffset>1985010</wp:posOffset>
          </wp:positionH>
          <wp:positionV relativeFrom="paragraph">
            <wp:posOffset>9701530</wp:posOffset>
          </wp:positionV>
          <wp:extent cx="1853565" cy="525780"/>
          <wp:effectExtent l="0" t="0" r="0" b="7620"/>
          <wp:wrapNone/>
          <wp:docPr id="162" name="Obraz 162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1A02">
      <w:rPr>
        <w:noProof/>
      </w:rPr>
      <w:drawing>
        <wp:anchor distT="0" distB="0" distL="114300" distR="114300" simplePos="0" relativeHeight="251646976" behindDoc="0" locked="0" layoutInCell="1" allowOverlap="1" wp14:anchorId="1B22417D" wp14:editId="0C372C09">
          <wp:simplePos x="0" y="0"/>
          <wp:positionH relativeFrom="column">
            <wp:posOffset>1985010</wp:posOffset>
          </wp:positionH>
          <wp:positionV relativeFrom="paragraph">
            <wp:posOffset>9701530</wp:posOffset>
          </wp:positionV>
          <wp:extent cx="1853565" cy="525780"/>
          <wp:effectExtent l="0" t="0" r="0" b="7620"/>
          <wp:wrapNone/>
          <wp:docPr id="163" name="Obraz 163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1A02">
      <w:rPr>
        <w:noProof/>
      </w:rPr>
      <w:drawing>
        <wp:anchor distT="0" distB="0" distL="114300" distR="114300" simplePos="0" relativeHeight="251667456" behindDoc="0" locked="0" layoutInCell="1" allowOverlap="1" wp14:anchorId="3BA0FDA8" wp14:editId="2B7FAB5F">
          <wp:simplePos x="0" y="0"/>
          <wp:positionH relativeFrom="column">
            <wp:posOffset>1985010</wp:posOffset>
          </wp:positionH>
          <wp:positionV relativeFrom="paragraph">
            <wp:posOffset>9701530</wp:posOffset>
          </wp:positionV>
          <wp:extent cx="1853565" cy="525780"/>
          <wp:effectExtent l="0" t="0" r="0" b="7620"/>
          <wp:wrapNone/>
          <wp:docPr id="164" name="Obraz 164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10A2D" w14:textId="77777777" w:rsidR="00E3180B" w:rsidRDefault="00E3180B" w:rsidP="00122DDA">
      <w:pPr>
        <w:spacing w:after="0" w:line="240" w:lineRule="auto"/>
      </w:pPr>
      <w:r>
        <w:separator/>
      </w:r>
    </w:p>
  </w:footnote>
  <w:footnote w:type="continuationSeparator" w:id="0">
    <w:p w14:paraId="71AEAD7A" w14:textId="77777777" w:rsidR="00E3180B" w:rsidRDefault="00E3180B" w:rsidP="0012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B17CB" w14:textId="77777777" w:rsidR="005468FF" w:rsidRPr="000B6FAC" w:rsidRDefault="00DB3854" w:rsidP="00901B59">
    <w:pPr>
      <w:pStyle w:val="Nagwek"/>
      <w:tabs>
        <w:tab w:val="clear" w:pos="4536"/>
        <w:tab w:val="clear" w:pos="9072"/>
        <w:tab w:val="center" w:pos="9070"/>
        <w:tab w:val="right" w:pos="14034"/>
      </w:tabs>
      <w:spacing w:after="240"/>
      <w:jc w:val="right"/>
      <w:rPr>
        <w:b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29CDB791" wp14:editId="540805C6">
          <wp:simplePos x="0" y="0"/>
          <wp:positionH relativeFrom="column">
            <wp:posOffset>0</wp:posOffset>
          </wp:positionH>
          <wp:positionV relativeFrom="paragraph">
            <wp:posOffset>178435</wp:posOffset>
          </wp:positionV>
          <wp:extent cx="900430" cy="427355"/>
          <wp:effectExtent l="0" t="0" r="0" b="0"/>
          <wp:wrapTight wrapText="bothSides">
            <wp:wrapPolygon edited="0">
              <wp:start x="0" y="0"/>
              <wp:lineTo x="0" y="20220"/>
              <wp:lineTo x="21021" y="20220"/>
              <wp:lineTo x="21021" y="0"/>
              <wp:lineTo x="0" y="0"/>
            </wp:wrapPolygon>
          </wp:wrapTight>
          <wp:docPr id="159" name="Obraz 159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6C83">
      <w:rPr>
        <w:rFonts w:ascii="Times New Roman" w:hAnsi="Times New Roman" w:cs="Times New Roman"/>
        <w:b/>
        <w:noProof/>
        <w:sz w:val="24"/>
        <w:szCs w:val="24"/>
      </w:rPr>
      <w:pict w14:anchorId="0C2FA4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left:0;text-align:left;margin-left:226.2pt;margin-top:5.8pt;width:78.65pt;height:45.9pt;z-index:251670528;mso-position-horizontal-relative:text;mso-position-vertical-relative:text">
          <v:imagedata r:id="rId2" o:title=""/>
          <w10:wrap type="square"/>
        </v:shape>
        <o:OLEObject Type="Embed" ProgID="AcroExch.Document.DC" ShapeID="_x0000_s4097" DrawAspect="Content" ObjectID="_1619847304" r:id="rId3"/>
      </w:pict>
    </w: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2D25D70" wp14:editId="6B5769BA">
          <wp:simplePos x="0" y="0"/>
          <wp:positionH relativeFrom="column">
            <wp:posOffset>4530725</wp:posOffset>
          </wp:positionH>
          <wp:positionV relativeFrom="page">
            <wp:posOffset>507365</wp:posOffset>
          </wp:positionV>
          <wp:extent cx="1311275" cy="273050"/>
          <wp:effectExtent l="0" t="0" r="3175" b="0"/>
          <wp:wrapSquare wrapText="bothSides"/>
          <wp:docPr id="160" name="Obraz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27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3360" behindDoc="1" locked="0" layoutInCell="1" allowOverlap="1" wp14:anchorId="137FEED2" wp14:editId="2DF9B7A5">
          <wp:simplePos x="0" y="0"/>
          <wp:positionH relativeFrom="column">
            <wp:posOffset>1414145</wp:posOffset>
          </wp:positionH>
          <wp:positionV relativeFrom="paragraph">
            <wp:posOffset>120650</wp:posOffset>
          </wp:positionV>
          <wp:extent cx="815975" cy="492125"/>
          <wp:effectExtent l="0" t="0" r="3175" b="3175"/>
          <wp:wrapTight wrapText="bothSides">
            <wp:wrapPolygon edited="0">
              <wp:start x="0" y="0"/>
              <wp:lineTo x="0" y="20903"/>
              <wp:lineTo x="21180" y="20903"/>
              <wp:lineTo x="21180" y="0"/>
              <wp:lineTo x="0" y="0"/>
            </wp:wrapPolygon>
          </wp:wrapTight>
          <wp:docPr id="161" name="Obraz 161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1726">
      <w:rPr>
        <w:rFonts w:ascii="Times New Roman" w:hAnsi="Times New Roman" w:cs="Times New Roman"/>
        <w:b/>
        <w:sz w:val="24"/>
        <w:szCs w:val="24"/>
      </w:rPr>
      <w:t xml:space="preserve">       </w:t>
    </w:r>
    <w:r w:rsidR="00DE5F5B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</w:t>
    </w:r>
    <w:r w:rsidR="00947FC4">
      <w:rPr>
        <w:rFonts w:ascii="Times New Roman" w:hAnsi="Times New Roman" w:cs="Times New Roman"/>
        <w:b/>
        <w:sz w:val="24"/>
        <w:szCs w:val="24"/>
      </w:rPr>
      <w:t xml:space="preserve">                 </w:t>
    </w:r>
    <w:r w:rsidR="00DE5F5B">
      <w:rPr>
        <w:rFonts w:ascii="Times New Roman" w:hAnsi="Times New Roman" w:cs="Times New Roman"/>
        <w:b/>
        <w:sz w:val="24"/>
        <w:szCs w:val="24"/>
      </w:rPr>
      <w:t xml:space="preserve">            </w:t>
    </w:r>
    <w:r w:rsidR="00401726">
      <w:rPr>
        <w:rFonts w:ascii="Times New Roman" w:hAnsi="Times New Roman" w:cs="Times New Roman"/>
        <w:b/>
        <w:sz w:val="24"/>
        <w:szCs w:val="24"/>
      </w:rPr>
      <w:t xml:space="preserve">  </w:t>
    </w:r>
    <w:r w:rsidR="00DE5F5B">
      <w:rPr>
        <w:rFonts w:ascii="Times New Roman" w:hAnsi="Times New Roman" w:cs="Times New Roman"/>
        <w:b/>
        <w:sz w:val="24"/>
        <w:szCs w:val="24"/>
      </w:rPr>
      <w:t xml:space="preserve">                      </w:t>
    </w:r>
    <w:r w:rsidR="00DE5F5B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A68"/>
    <w:multiLevelType w:val="hybridMultilevel"/>
    <w:tmpl w:val="63064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67544"/>
    <w:multiLevelType w:val="hybridMultilevel"/>
    <w:tmpl w:val="E6420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21009"/>
    <w:multiLevelType w:val="hybridMultilevel"/>
    <w:tmpl w:val="F222853C"/>
    <w:lvl w:ilvl="0" w:tplc="EE8E7C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4074F3"/>
    <w:multiLevelType w:val="hybridMultilevel"/>
    <w:tmpl w:val="BBEE2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A3F11"/>
    <w:multiLevelType w:val="hybridMultilevel"/>
    <w:tmpl w:val="C8A6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A66EB"/>
    <w:multiLevelType w:val="hybridMultilevel"/>
    <w:tmpl w:val="3EDCE9C6"/>
    <w:lvl w:ilvl="0" w:tplc="0B4E0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40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0C8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05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0D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CFC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0E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A4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8D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10930BE"/>
    <w:multiLevelType w:val="hybridMultilevel"/>
    <w:tmpl w:val="4AF06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E40FA4"/>
    <w:multiLevelType w:val="hybridMultilevel"/>
    <w:tmpl w:val="9208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5223E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949D5"/>
    <w:multiLevelType w:val="hybridMultilevel"/>
    <w:tmpl w:val="71869FCA"/>
    <w:lvl w:ilvl="0" w:tplc="75C69C32">
      <w:start w:val="1"/>
      <w:numFmt w:val="decimal"/>
      <w:lvlText w:val="%1)"/>
      <w:lvlJc w:val="left"/>
      <w:pPr>
        <w:ind w:left="72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>
    <w:nsid w:val="64A609C9"/>
    <w:multiLevelType w:val="hybridMultilevel"/>
    <w:tmpl w:val="4058E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14D30"/>
    <w:multiLevelType w:val="hybridMultilevel"/>
    <w:tmpl w:val="FD1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43941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1"/>
  </w:num>
  <w:num w:numId="9">
    <w:abstractNumId w:val="8"/>
  </w:num>
  <w:num w:numId="10">
    <w:abstractNumId w:val="5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DA"/>
    <w:rsid w:val="00015364"/>
    <w:rsid w:val="000263CC"/>
    <w:rsid w:val="000267E0"/>
    <w:rsid w:val="000375FC"/>
    <w:rsid w:val="00045F66"/>
    <w:rsid w:val="00051F49"/>
    <w:rsid w:val="0005589F"/>
    <w:rsid w:val="00062352"/>
    <w:rsid w:val="000632E8"/>
    <w:rsid w:val="0006540A"/>
    <w:rsid w:val="00065E15"/>
    <w:rsid w:val="000B2C33"/>
    <w:rsid w:val="000B50D7"/>
    <w:rsid w:val="000C5A1F"/>
    <w:rsid w:val="000E440D"/>
    <w:rsid w:val="000E5188"/>
    <w:rsid w:val="0010763C"/>
    <w:rsid w:val="00120CD7"/>
    <w:rsid w:val="00122DDA"/>
    <w:rsid w:val="0012492E"/>
    <w:rsid w:val="00136387"/>
    <w:rsid w:val="001536AE"/>
    <w:rsid w:val="00154D47"/>
    <w:rsid w:val="00162BF4"/>
    <w:rsid w:val="00162FC4"/>
    <w:rsid w:val="001825E1"/>
    <w:rsid w:val="001832D0"/>
    <w:rsid w:val="0018552E"/>
    <w:rsid w:val="0019013E"/>
    <w:rsid w:val="001A47AC"/>
    <w:rsid w:val="001A4AE6"/>
    <w:rsid w:val="001B0BD8"/>
    <w:rsid w:val="001C6D84"/>
    <w:rsid w:val="001D7156"/>
    <w:rsid w:val="001E0AA9"/>
    <w:rsid w:val="001F513B"/>
    <w:rsid w:val="001F7D16"/>
    <w:rsid w:val="00217DFA"/>
    <w:rsid w:val="002236BA"/>
    <w:rsid w:val="00226FB0"/>
    <w:rsid w:val="0024234D"/>
    <w:rsid w:val="00280E2A"/>
    <w:rsid w:val="002A73E3"/>
    <w:rsid w:val="002B23F1"/>
    <w:rsid w:val="002B77C9"/>
    <w:rsid w:val="002B7929"/>
    <w:rsid w:val="002E1FE6"/>
    <w:rsid w:val="00301E60"/>
    <w:rsid w:val="00302731"/>
    <w:rsid w:val="003054D6"/>
    <w:rsid w:val="00307C86"/>
    <w:rsid w:val="003162E3"/>
    <w:rsid w:val="00334768"/>
    <w:rsid w:val="003448CE"/>
    <w:rsid w:val="00352B4D"/>
    <w:rsid w:val="00357581"/>
    <w:rsid w:val="00360B8E"/>
    <w:rsid w:val="00364A3F"/>
    <w:rsid w:val="00386BF3"/>
    <w:rsid w:val="00397633"/>
    <w:rsid w:val="003A35CB"/>
    <w:rsid w:val="003B14F9"/>
    <w:rsid w:val="003B31B9"/>
    <w:rsid w:val="003B6012"/>
    <w:rsid w:val="003B64B6"/>
    <w:rsid w:val="003C3D6F"/>
    <w:rsid w:val="003C67D0"/>
    <w:rsid w:val="003E01B6"/>
    <w:rsid w:val="00401094"/>
    <w:rsid w:val="00401726"/>
    <w:rsid w:val="00413123"/>
    <w:rsid w:val="00421C35"/>
    <w:rsid w:val="00426BDB"/>
    <w:rsid w:val="0043207B"/>
    <w:rsid w:val="004359D6"/>
    <w:rsid w:val="00444554"/>
    <w:rsid w:val="004453C8"/>
    <w:rsid w:val="00446A09"/>
    <w:rsid w:val="0045026B"/>
    <w:rsid w:val="0045238A"/>
    <w:rsid w:val="00454EAD"/>
    <w:rsid w:val="00455037"/>
    <w:rsid w:val="00466390"/>
    <w:rsid w:val="0047495D"/>
    <w:rsid w:val="0047587D"/>
    <w:rsid w:val="004846ED"/>
    <w:rsid w:val="00485C19"/>
    <w:rsid w:val="0049672B"/>
    <w:rsid w:val="004B2968"/>
    <w:rsid w:val="004B38E6"/>
    <w:rsid w:val="004B6005"/>
    <w:rsid w:val="004B6B1F"/>
    <w:rsid w:val="004C65AF"/>
    <w:rsid w:val="004E1A02"/>
    <w:rsid w:val="004E2B00"/>
    <w:rsid w:val="004E7DFD"/>
    <w:rsid w:val="004F6F0F"/>
    <w:rsid w:val="00500D24"/>
    <w:rsid w:val="00520007"/>
    <w:rsid w:val="005343AE"/>
    <w:rsid w:val="005356A4"/>
    <w:rsid w:val="00545E56"/>
    <w:rsid w:val="005535A9"/>
    <w:rsid w:val="00555087"/>
    <w:rsid w:val="00587B1B"/>
    <w:rsid w:val="00595FEE"/>
    <w:rsid w:val="005A09CE"/>
    <w:rsid w:val="005A2FCE"/>
    <w:rsid w:val="005A37E5"/>
    <w:rsid w:val="005B69BA"/>
    <w:rsid w:val="005C1657"/>
    <w:rsid w:val="005C3DDC"/>
    <w:rsid w:val="005E1325"/>
    <w:rsid w:val="005E527C"/>
    <w:rsid w:val="005F273C"/>
    <w:rsid w:val="00601E38"/>
    <w:rsid w:val="006078C7"/>
    <w:rsid w:val="0061141F"/>
    <w:rsid w:val="00611610"/>
    <w:rsid w:val="00617DDB"/>
    <w:rsid w:val="006202D7"/>
    <w:rsid w:val="00624660"/>
    <w:rsid w:val="006256B8"/>
    <w:rsid w:val="00632FC1"/>
    <w:rsid w:val="00664705"/>
    <w:rsid w:val="0067422C"/>
    <w:rsid w:val="00684B57"/>
    <w:rsid w:val="006B3C35"/>
    <w:rsid w:val="006B5E67"/>
    <w:rsid w:val="006E04D0"/>
    <w:rsid w:val="006E1859"/>
    <w:rsid w:val="006E2A93"/>
    <w:rsid w:val="006E3433"/>
    <w:rsid w:val="00706C83"/>
    <w:rsid w:val="00715EDF"/>
    <w:rsid w:val="00717D20"/>
    <w:rsid w:val="00721A92"/>
    <w:rsid w:val="00755230"/>
    <w:rsid w:val="0076771C"/>
    <w:rsid w:val="0077081C"/>
    <w:rsid w:val="00791809"/>
    <w:rsid w:val="007B418A"/>
    <w:rsid w:val="007C6568"/>
    <w:rsid w:val="007E2D95"/>
    <w:rsid w:val="007E3DBA"/>
    <w:rsid w:val="007E5608"/>
    <w:rsid w:val="007F39B4"/>
    <w:rsid w:val="008056CF"/>
    <w:rsid w:val="00805D40"/>
    <w:rsid w:val="0082168A"/>
    <w:rsid w:val="00824A0B"/>
    <w:rsid w:val="008250E1"/>
    <w:rsid w:val="0083555B"/>
    <w:rsid w:val="00840802"/>
    <w:rsid w:val="0084227C"/>
    <w:rsid w:val="008546B7"/>
    <w:rsid w:val="00867CFC"/>
    <w:rsid w:val="00884EB6"/>
    <w:rsid w:val="008874AF"/>
    <w:rsid w:val="008951AA"/>
    <w:rsid w:val="0089680D"/>
    <w:rsid w:val="008D2211"/>
    <w:rsid w:val="008E3E6E"/>
    <w:rsid w:val="008E6487"/>
    <w:rsid w:val="008E75B3"/>
    <w:rsid w:val="008E7A59"/>
    <w:rsid w:val="008F0149"/>
    <w:rsid w:val="00901B59"/>
    <w:rsid w:val="00911952"/>
    <w:rsid w:val="00916E14"/>
    <w:rsid w:val="00925F65"/>
    <w:rsid w:val="00927F3D"/>
    <w:rsid w:val="009339F9"/>
    <w:rsid w:val="00933A9B"/>
    <w:rsid w:val="00934612"/>
    <w:rsid w:val="00947FC4"/>
    <w:rsid w:val="0095001D"/>
    <w:rsid w:val="00957DF4"/>
    <w:rsid w:val="00957EC4"/>
    <w:rsid w:val="0096009D"/>
    <w:rsid w:val="0096639C"/>
    <w:rsid w:val="0097053E"/>
    <w:rsid w:val="00971B5D"/>
    <w:rsid w:val="0099363C"/>
    <w:rsid w:val="009B3A9E"/>
    <w:rsid w:val="009D2867"/>
    <w:rsid w:val="009D5A2B"/>
    <w:rsid w:val="009E6149"/>
    <w:rsid w:val="00A14CD4"/>
    <w:rsid w:val="00A313FF"/>
    <w:rsid w:val="00A36C0C"/>
    <w:rsid w:val="00A40845"/>
    <w:rsid w:val="00A47FEB"/>
    <w:rsid w:val="00A6335A"/>
    <w:rsid w:val="00A711F0"/>
    <w:rsid w:val="00A75094"/>
    <w:rsid w:val="00A92DF7"/>
    <w:rsid w:val="00AA34EA"/>
    <w:rsid w:val="00AB1930"/>
    <w:rsid w:val="00AB58D7"/>
    <w:rsid w:val="00AB5DBA"/>
    <w:rsid w:val="00AD2342"/>
    <w:rsid w:val="00AD7C6D"/>
    <w:rsid w:val="00AD7F8A"/>
    <w:rsid w:val="00AE13DC"/>
    <w:rsid w:val="00AE14C0"/>
    <w:rsid w:val="00AF1E0A"/>
    <w:rsid w:val="00AF29E7"/>
    <w:rsid w:val="00AF606D"/>
    <w:rsid w:val="00B130AA"/>
    <w:rsid w:val="00B247A5"/>
    <w:rsid w:val="00B271B8"/>
    <w:rsid w:val="00B334E3"/>
    <w:rsid w:val="00B35D5E"/>
    <w:rsid w:val="00B3761E"/>
    <w:rsid w:val="00B50A94"/>
    <w:rsid w:val="00B5598F"/>
    <w:rsid w:val="00B63657"/>
    <w:rsid w:val="00B64BA2"/>
    <w:rsid w:val="00B723CD"/>
    <w:rsid w:val="00B72F8A"/>
    <w:rsid w:val="00B8739C"/>
    <w:rsid w:val="00B941E8"/>
    <w:rsid w:val="00B94749"/>
    <w:rsid w:val="00BA125A"/>
    <w:rsid w:val="00BB1858"/>
    <w:rsid w:val="00BC70BE"/>
    <w:rsid w:val="00BD09D8"/>
    <w:rsid w:val="00BD4EA2"/>
    <w:rsid w:val="00BE5303"/>
    <w:rsid w:val="00C02377"/>
    <w:rsid w:val="00C208E6"/>
    <w:rsid w:val="00C31D93"/>
    <w:rsid w:val="00C36AC3"/>
    <w:rsid w:val="00C37DDE"/>
    <w:rsid w:val="00C450F7"/>
    <w:rsid w:val="00C57D89"/>
    <w:rsid w:val="00C773DE"/>
    <w:rsid w:val="00C85EA0"/>
    <w:rsid w:val="00C90B62"/>
    <w:rsid w:val="00C91934"/>
    <w:rsid w:val="00CB4359"/>
    <w:rsid w:val="00CB6932"/>
    <w:rsid w:val="00CC20ED"/>
    <w:rsid w:val="00CC2DFD"/>
    <w:rsid w:val="00CD7164"/>
    <w:rsid w:val="00CE0940"/>
    <w:rsid w:val="00CF27DE"/>
    <w:rsid w:val="00D00149"/>
    <w:rsid w:val="00D2128D"/>
    <w:rsid w:val="00D306CD"/>
    <w:rsid w:val="00D30C67"/>
    <w:rsid w:val="00D357EE"/>
    <w:rsid w:val="00D46FED"/>
    <w:rsid w:val="00D56D5A"/>
    <w:rsid w:val="00D67CE4"/>
    <w:rsid w:val="00D92759"/>
    <w:rsid w:val="00D9546B"/>
    <w:rsid w:val="00DA3158"/>
    <w:rsid w:val="00DB26E3"/>
    <w:rsid w:val="00DB3854"/>
    <w:rsid w:val="00DC56D6"/>
    <w:rsid w:val="00DD3E85"/>
    <w:rsid w:val="00DD4C3C"/>
    <w:rsid w:val="00DE3F1C"/>
    <w:rsid w:val="00DE4210"/>
    <w:rsid w:val="00DE5F5B"/>
    <w:rsid w:val="00DE6FA2"/>
    <w:rsid w:val="00DF3E60"/>
    <w:rsid w:val="00E12211"/>
    <w:rsid w:val="00E21A52"/>
    <w:rsid w:val="00E21E28"/>
    <w:rsid w:val="00E31466"/>
    <w:rsid w:val="00E3180B"/>
    <w:rsid w:val="00E35010"/>
    <w:rsid w:val="00E36B9C"/>
    <w:rsid w:val="00E44C11"/>
    <w:rsid w:val="00E5326B"/>
    <w:rsid w:val="00E60541"/>
    <w:rsid w:val="00E77171"/>
    <w:rsid w:val="00E86170"/>
    <w:rsid w:val="00E92955"/>
    <w:rsid w:val="00EA18FF"/>
    <w:rsid w:val="00EE10BD"/>
    <w:rsid w:val="00EE520C"/>
    <w:rsid w:val="00EF00F4"/>
    <w:rsid w:val="00F0703D"/>
    <w:rsid w:val="00F10FE9"/>
    <w:rsid w:val="00F44F9E"/>
    <w:rsid w:val="00F5201F"/>
    <w:rsid w:val="00F57807"/>
    <w:rsid w:val="00F6097E"/>
    <w:rsid w:val="00F64145"/>
    <w:rsid w:val="00F6761B"/>
    <w:rsid w:val="00F77DCD"/>
    <w:rsid w:val="00F83C99"/>
    <w:rsid w:val="00F9539D"/>
    <w:rsid w:val="00F95D72"/>
    <w:rsid w:val="00FD6894"/>
    <w:rsid w:val="00FF08B3"/>
    <w:rsid w:val="00FF6958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  <w14:docId w14:val="4A010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D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A"/>
    <w:pPr>
      <w:spacing w:after="120"/>
      <w:ind w:left="340"/>
      <w:contextualSpacing/>
    </w:pPr>
    <w:rPr>
      <w:b/>
    </w:rPr>
  </w:style>
  <w:style w:type="table" w:styleId="Tabela-Siatka">
    <w:name w:val="Table Grid"/>
    <w:basedOn w:val="Standardowy"/>
    <w:uiPriority w:val="59"/>
    <w:rsid w:val="00122D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2D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D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6B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6BA"/>
    <w:rPr>
      <w:rFonts w:eastAsiaTheme="minorEastAsia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A73E3"/>
  </w:style>
  <w:style w:type="character" w:customStyle="1" w:styleId="il">
    <w:name w:val="il"/>
    <w:basedOn w:val="Domylnaczcionkaakapitu"/>
    <w:rsid w:val="002A73E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1C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1C3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1C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D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A"/>
    <w:pPr>
      <w:spacing w:after="120"/>
      <w:ind w:left="340"/>
      <w:contextualSpacing/>
    </w:pPr>
    <w:rPr>
      <w:b/>
    </w:rPr>
  </w:style>
  <w:style w:type="table" w:styleId="Tabela-Siatka">
    <w:name w:val="Table Grid"/>
    <w:basedOn w:val="Standardowy"/>
    <w:uiPriority w:val="59"/>
    <w:rsid w:val="00122D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2D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D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6B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6BA"/>
    <w:rPr>
      <w:rFonts w:eastAsiaTheme="minorEastAsia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A73E3"/>
  </w:style>
  <w:style w:type="character" w:customStyle="1" w:styleId="il">
    <w:name w:val="il"/>
    <w:basedOn w:val="Domylnaczcionkaakapitu"/>
    <w:rsid w:val="002A73E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1C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1C3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1C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DDF7D-DE93-4258-8BA1-AEDE985B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Gurba CITTRU UJ</dc:creator>
  <cp:lastModifiedBy>Administrator</cp:lastModifiedBy>
  <cp:revision>6</cp:revision>
  <cp:lastPrinted>2019-04-25T09:10:00Z</cp:lastPrinted>
  <dcterms:created xsi:type="dcterms:W3CDTF">2019-04-25T10:30:00Z</dcterms:created>
  <dcterms:modified xsi:type="dcterms:W3CDTF">2019-05-20T06:49:00Z</dcterms:modified>
</cp:coreProperties>
</file>